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4F" w:rsidRDefault="001C5D4F" w:rsidP="0078551A">
      <w:pPr>
        <w:ind w:left="1416" w:firstLine="708"/>
      </w:pPr>
      <w:r w:rsidRPr="001C5D4F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3C2BE44" wp14:editId="210A09E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49350" cy="1531620"/>
            <wp:effectExtent l="0" t="0" r="0" b="0"/>
            <wp:wrapSquare wrapText="bothSides"/>
            <wp:docPr id="1" name="Imagen 1" descr="Resultado de imagen para logo liceo rayen ma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liceo rayen map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11" cy="15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51A">
        <w:br w:type="textWrapping" w:clear="all"/>
      </w:r>
    </w:p>
    <w:p w:rsidR="0078551A" w:rsidRDefault="0078551A" w:rsidP="0078551A">
      <w:pPr>
        <w:ind w:left="1416" w:firstLine="708"/>
      </w:pPr>
    </w:p>
    <w:p w:rsidR="00C92AF8" w:rsidRPr="0078551A" w:rsidRDefault="001C5D4F" w:rsidP="001C5D4F">
      <w:pPr>
        <w:pStyle w:val="Ttulo2"/>
        <w:jc w:val="center"/>
        <w:rPr>
          <w:color w:val="auto"/>
          <w:u w:val="single"/>
        </w:rPr>
      </w:pPr>
      <w:bookmarkStart w:id="0" w:name="_GoBack"/>
      <w:bookmarkEnd w:id="0"/>
      <w:r w:rsidRPr="0078551A">
        <w:rPr>
          <w:color w:val="auto"/>
          <w:u w:val="single"/>
        </w:rPr>
        <w:t>Carta Patrocinio.</w:t>
      </w:r>
    </w:p>
    <w:p w:rsidR="001C5D4F" w:rsidRDefault="001C5D4F"/>
    <w:p w:rsidR="001C5D4F" w:rsidRDefault="001C5D4F"/>
    <w:p w:rsidR="001C5D4F" w:rsidRDefault="00BA66A7" w:rsidP="00BA66A7">
      <w:pPr>
        <w:spacing w:line="480" w:lineRule="auto"/>
        <w:ind w:firstLine="708"/>
        <w:jc w:val="both"/>
        <w:rPr>
          <w:b/>
          <w:u w:val="single"/>
        </w:rPr>
      </w:pPr>
      <w:r>
        <w:rPr>
          <w:b/>
        </w:rPr>
        <w:t xml:space="preserve">Manuel José Ossandón Irarrázabal, Senador de la República, </w:t>
      </w:r>
      <w:r w:rsidR="001C5D4F">
        <w:t>apoy</w:t>
      </w:r>
      <w:r>
        <w:t>o</w:t>
      </w:r>
      <w:r w:rsidR="001C5D4F">
        <w:t xml:space="preserve"> la incitativa juvenil de ley “</w:t>
      </w:r>
      <w:r w:rsidR="001C5D4F">
        <w:rPr>
          <w:b/>
        </w:rPr>
        <w:t>M</w:t>
      </w:r>
      <w:r w:rsidR="001C5D4F" w:rsidRPr="001C5D4F">
        <w:rPr>
          <w:b/>
        </w:rPr>
        <w:t xml:space="preserve">oción para modificar la ley de </w:t>
      </w:r>
      <w:r w:rsidR="00A713EC">
        <w:rPr>
          <w:b/>
        </w:rPr>
        <w:t>aseguramiento de la calidad de la educación superior</w:t>
      </w:r>
      <w:r w:rsidR="001C5D4F">
        <w:rPr>
          <w:b/>
        </w:rPr>
        <w:t>,</w:t>
      </w:r>
      <w:r w:rsidR="001C5D4F" w:rsidRPr="001C5D4F">
        <w:rPr>
          <w:b/>
        </w:rPr>
        <w:t xml:space="preserve"> </w:t>
      </w:r>
      <w:r w:rsidR="001C5D4F">
        <w:rPr>
          <w:b/>
        </w:rPr>
        <w:t>incluyendo</w:t>
      </w:r>
      <w:r w:rsidR="001C5D4F" w:rsidRPr="001C5D4F">
        <w:rPr>
          <w:b/>
        </w:rPr>
        <w:t xml:space="preserve"> un Bachillerato como sistema de Integración de la </w:t>
      </w:r>
      <w:r w:rsidR="0078551A">
        <w:rPr>
          <w:b/>
        </w:rPr>
        <w:t>Equidad Académica</w:t>
      </w:r>
      <w:r w:rsidR="001C5D4F">
        <w:rPr>
          <w:b/>
        </w:rPr>
        <w:t xml:space="preserve">”, </w:t>
      </w:r>
      <w:r w:rsidR="001C5D4F" w:rsidRPr="001C5D4F">
        <w:t xml:space="preserve">propuesta por las estudiantes del Liceo Rayen </w:t>
      </w:r>
      <w:proofErr w:type="spellStart"/>
      <w:r w:rsidR="001C5D4F" w:rsidRPr="001C5D4F">
        <w:t>Mapu</w:t>
      </w:r>
      <w:proofErr w:type="spellEnd"/>
      <w:r w:rsidR="001C5D4F" w:rsidRPr="001C5D4F">
        <w:t xml:space="preserve"> de Quellón</w:t>
      </w:r>
      <w:r w:rsidR="001C5D4F">
        <w:t>, Chiloé, para el torneo Delibera 2018.</w:t>
      </w:r>
    </w:p>
    <w:p w:rsidR="001C5D4F" w:rsidRDefault="00BA66A7" w:rsidP="00BA66A7">
      <w:pPr>
        <w:jc w:val="right"/>
      </w:pPr>
      <w:r>
        <w:t xml:space="preserve">Valparaíso, 24 de </w:t>
      </w:r>
      <w:proofErr w:type="gramStart"/>
      <w:r>
        <w:t>Mayo</w:t>
      </w:r>
      <w:proofErr w:type="gramEnd"/>
      <w:r>
        <w:t xml:space="preserve"> de 2018.</w:t>
      </w:r>
    </w:p>
    <w:p w:rsidR="00BA66A7" w:rsidRDefault="00BA66A7" w:rsidP="00BA66A7"/>
    <w:p w:rsidR="00BA66A7" w:rsidRDefault="00BA66A7" w:rsidP="00BA66A7">
      <w:pPr>
        <w:ind w:left="1416" w:firstLine="708"/>
      </w:pPr>
      <w:r>
        <w:rPr>
          <w:noProof/>
        </w:rPr>
        <w:drawing>
          <wp:inline distT="114300" distB="114300" distL="114300" distR="114300" wp14:anchorId="2AC96B22" wp14:editId="0C1FBB51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66A7" w:rsidRDefault="00BA66A7" w:rsidP="00BA66A7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MANUEL JOSÉ OSSANDÓN IRARRÁZABAL</w:t>
      </w:r>
    </w:p>
    <w:p w:rsidR="00BA66A7" w:rsidRPr="00BA66A7" w:rsidRDefault="00BA66A7" w:rsidP="00BA66A7">
      <w:pPr>
        <w:spacing w:after="0" w:line="240" w:lineRule="auto"/>
        <w:ind w:left="2124" w:firstLine="708"/>
        <w:rPr>
          <w:b/>
        </w:rPr>
      </w:pPr>
      <w:r>
        <w:rPr>
          <w:b/>
        </w:rPr>
        <w:tab/>
      </w:r>
      <w:r>
        <w:rPr>
          <w:b/>
        </w:rPr>
        <w:tab/>
        <w:t>SENADOR</w:t>
      </w:r>
    </w:p>
    <w:p w:rsidR="00BA66A7" w:rsidRDefault="00BA66A7" w:rsidP="00BA66A7"/>
    <w:p w:rsidR="00BA66A7" w:rsidRDefault="00BA66A7" w:rsidP="00BA66A7"/>
    <w:p w:rsidR="0078551A" w:rsidRDefault="0078551A"/>
    <w:sectPr w:rsidR="00785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F"/>
    <w:rsid w:val="00144132"/>
    <w:rsid w:val="001C5D4F"/>
    <w:rsid w:val="00510093"/>
    <w:rsid w:val="006A00CD"/>
    <w:rsid w:val="0078551A"/>
    <w:rsid w:val="00937E2B"/>
    <w:rsid w:val="00A713EC"/>
    <w:rsid w:val="00B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43B2"/>
  <w15:docId w15:val="{28138CAB-5CE7-44CE-897B-291EB06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5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D4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C5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F306-3E64-4124-A9B4-53AA0FF3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SEC_OSSANDON</cp:lastModifiedBy>
  <cp:revision>2</cp:revision>
  <dcterms:created xsi:type="dcterms:W3CDTF">2018-05-24T15:06:00Z</dcterms:created>
  <dcterms:modified xsi:type="dcterms:W3CDTF">2018-05-24T15:06:00Z</dcterms:modified>
</cp:coreProperties>
</file>