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641CC4" w:rsidP="00AE0BC7">
      <w:pPr>
        <w:jc w:val="right"/>
        <w:rPr>
          <w:szCs w:val="24"/>
        </w:rPr>
      </w:pPr>
      <w:r>
        <w:rPr>
          <w:noProof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-573404</wp:posOffset>
            </wp:positionV>
            <wp:extent cx="1047750" cy="952500"/>
            <wp:effectExtent l="0" t="0" r="0" b="0"/>
            <wp:wrapNone/>
            <wp:docPr id="1" name="Imagen 1" descr="http://bicentenario.camara.cl/seminario/img/cam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entenario.camara.cl/seminario/img/camar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8C1D96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012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DYptDC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Presentada la iniciativa de ley</w:t>
      </w:r>
      <w:r w:rsidR="00425402">
        <w:rPr>
          <w:rFonts w:ascii="Cambria" w:hAnsi="Cambria" w:cs="Cambria"/>
          <w:sz w:val="23"/>
          <w:szCs w:val="23"/>
          <w:lang w:eastAsia="es-CL"/>
        </w:rPr>
        <w:t xml:space="preserve"> </w:t>
      </w:r>
      <w:r w:rsidR="00E1778A">
        <w:rPr>
          <w:rFonts w:ascii="Cambria" w:hAnsi="Cambria" w:cs="Cambria"/>
          <w:sz w:val="23"/>
          <w:szCs w:val="23"/>
          <w:lang w:eastAsia="es-CL"/>
        </w:rPr>
        <w:t xml:space="preserve"> ”Las ERNC y su utilización efectiva en los Centros Educacionales del Norte de Chile”</w:t>
      </w:r>
      <w:r w:rsidR="00466835">
        <w:rPr>
          <w:rFonts w:ascii="Cambria" w:hAnsi="Cambria" w:cs="Cambria"/>
          <w:sz w:val="23"/>
          <w:szCs w:val="23"/>
          <w:lang w:eastAsia="es-CL"/>
        </w:rPr>
        <w:t xml:space="preserve"> </w:t>
      </w:r>
      <w:r w:rsidR="00706AAF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</w:t>
      </w:r>
      <w:r w:rsidR="00E1778A">
        <w:rPr>
          <w:rFonts w:ascii="Cambria" w:hAnsi="Cambria" w:cs="Cambria"/>
          <w:sz w:val="23"/>
          <w:szCs w:val="23"/>
          <w:lang w:eastAsia="es-CL"/>
        </w:rPr>
        <w:t xml:space="preserve"> Liceo Federico Varela de Chañaral</w:t>
      </w:r>
      <w:r w:rsidR="00ED54B5">
        <w:rPr>
          <w:rFonts w:ascii="Cambria" w:hAnsi="Cambria" w:cs="Cambria"/>
          <w:sz w:val="23"/>
          <w:szCs w:val="23"/>
          <w:lang w:eastAsia="es-CL"/>
        </w:rPr>
        <w:t>,</w:t>
      </w:r>
      <w:r w:rsidR="00706AAF">
        <w:rPr>
          <w:rFonts w:ascii="Cambria" w:hAnsi="Cambria" w:cs="Cambria"/>
          <w:sz w:val="23"/>
          <w:szCs w:val="23"/>
          <w:lang w:eastAsia="es-CL"/>
        </w:rPr>
        <w:t xml:space="preserve"> Región de A</w:t>
      </w:r>
      <w:r w:rsidR="00E1778A">
        <w:rPr>
          <w:rFonts w:ascii="Cambria" w:hAnsi="Cambria" w:cs="Cambria"/>
          <w:sz w:val="23"/>
          <w:szCs w:val="23"/>
          <w:lang w:eastAsia="es-CL"/>
        </w:rPr>
        <w:t>tacama</w:t>
      </w:r>
      <w:r w:rsidR="00466835">
        <w:rPr>
          <w:rFonts w:ascii="Cambria" w:hAnsi="Cambria" w:cs="Cambria"/>
          <w:sz w:val="23"/>
          <w:szCs w:val="23"/>
          <w:lang w:eastAsia="es-CL"/>
        </w:rPr>
        <w:t>, del Torneo Delibera 201</w:t>
      </w:r>
      <w:r w:rsidR="00E1778A">
        <w:rPr>
          <w:rFonts w:ascii="Cambria" w:hAnsi="Cambria" w:cs="Cambria"/>
          <w:sz w:val="23"/>
          <w:szCs w:val="23"/>
          <w:lang w:eastAsia="es-CL"/>
        </w:rPr>
        <w:t>9</w:t>
      </w:r>
      <w:r>
        <w:rPr>
          <w:rFonts w:ascii="Cambria" w:hAnsi="Cambria" w:cs="Cambria"/>
          <w:sz w:val="23"/>
          <w:szCs w:val="23"/>
          <w:lang w:eastAsia="es-CL"/>
        </w:rPr>
        <w:t xml:space="preserve">,  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65798B" w:rsidRPr="00782857" w:rsidRDefault="0065798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7"/>
          <w:szCs w:val="27"/>
          <w:lang w:eastAsia="es-CL"/>
        </w:rPr>
      </w:pPr>
    </w:p>
    <w:p w:rsidR="00DF1CC2" w:rsidRPr="003048CB" w:rsidRDefault="00DF1CC2" w:rsidP="00FA539B">
      <w:pPr>
        <w:spacing w:line="360" w:lineRule="auto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ED54B5" w:rsidRDefault="00B071A6" w:rsidP="00FA539B">
      <w:pPr>
        <w:spacing w:line="360" w:lineRule="auto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bookmarkStart w:id="0" w:name="_GoBack"/>
      <w:r>
        <w:rPr>
          <w:rFonts w:ascii="Cambria,Bold" w:hAnsi="Cambria,Bold" w:cs="Cambria,Bold"/>
          <w:b/>
          <w:bCs/>
          <w:noProof/>
          <w:sz w:val="27"/>
          <w:szCs w:val="27"/>
          <w:lang w:eastAsia="es-CL"/>
        </w:rPr>
        <w:drawing>
          <wp:inline distT="0" distB="0" distL="0" distR="0">
            <wp:extent cx="2695575" cy="1847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3A45" w:rsidRDefault="00E03A45" w:rsidP="00FA539B">
      <w:pPr>
        <w:spacing w:line="360" w:lineRule="auto"/>
        <w:rPr>
          <w:rFonts w:asciiTheme="majorHAnsi" w:hAnsiTheme="majorHAnsi" w:cs="Arial"/>
          <w:bCs/>
          <w:sz w:val="24"/>
          <w:szCs w:val="24"/>
          <w:lang w:eastAsia="es-CL"/>
        </w:rPr>
      </w:pPr>
    </w:p>
    <w:p w:rsidR="00C55DBA" w:rsidRPr="00C55DBA" w:rsidRDefault="00663D76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Diputado</w:t>
      </w:r>
      <w:r w:rsidR="00C57431">
        <w:rPr>
          <w:rFonts w:ascii="Cambria" w:hAnsi="Cambria"/>
          <w:sz w:val="24"/>
          <w:szCs w:val="24"/>
        </w:rPr>
        <w:t xml:space="preserve"> de la República de Chile</w:t>
      </w:r>
    </w:p>
    <w:sectPr w:rsidR="00C55DBA" w:rsidRPr="00C55DBA" w:rsidSect="00F16731">
      <w:headerReference w:type="default" r:id="rId9"/>
      <w:footerReference w:type="default" r:id="rId10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20" w:rsidRDefault="002A4520" w:rsidP="00745DE9">
      <w:r>
        <w:separator/>
      </w:r>
    </w:p>
  </w:endnote>
  <w:endnote w:type="continuationSeparator" w:id="0">
    <w:p w:rsidR="002A4520" w:rsidRDefault="002A4520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B071A6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20" w:rsidRDefault="002A4520" w:rsidP="00745DE9">
      <w:r>
        <w:separator/>
      </w:r>
    </w:p>
  </w:footnote>
  <w:footnote w:type="continuationSeparator" w:id="0">
    <w:p w:rsidR="002A4520" w:rsidRDefault="002A4520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5"/>
    <w:rsid w:val="00000B94"/>
    <w:rsid w:val="0000148B"/>
    <w:rsid w:val="00003AA5"/>
    <w:rsid w:val="00006EAB"/>
    <w:rsid w:val="0000767A"/>
    <w:rsid w:val="0001557A"/>
    <w:rsid w:val="00020455"/>
    <w:rsid w:val="0002114A"/>
    <w:rsid w:val="000246B5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2C38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5786"/>
    <w:rsid w:val="00106D43"/>
    <w:rsid w:val="001070E4"/>
    <w:rsid w:val="001139A7"/>
    <w:rsid w:val="0011417F"/>
    <w:rsid w:val="00115AB3"/>
    <w:rsid w:val="0013254B"/>
    <w:rsid w:val="00133486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90C5D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894"/>
    <w:rsid w:val="0023140B"/>
    <w:rsid w:val="002404D8"/>
    <w:rsid w:val="002437A9"/>
    <w:rsid w:val="002440F4"/>
    <w:rsid w:val="00244671"/>
    <w:rsid w:val="00250DE1"/>
    <w:rsid w:val="0026116D"/>
    <w:rsid w:val="002614CB"/>
    <w:rsid w:val="0027324E"/>
    <w:rsid w:val="00286E94"/>
    <w:rsid w:val="00287390"/>
    <w:rsid w:val="002903D3"/>
    <w:rsid w:val="00296447"/>
    <w:rsid w:val="002A15F4"/>
    <w:rsid w:val="002A4520"/>
    <w:rsid w:val="002A56B4"/>
    <w:rsid w:val="002B10F1"/>
    <w:rsid w:val="002B2873"/>
    <w:rsid w:val="002B293D"/>
    <w:rsid w:val="002C3D66"/>
    <w:rsid w:val="002C4AEF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6F29"/>
    <w:rsid w:val="003A0AC3"/>
    <w:rsid w:val="003A170C"/>
    <w:rsid w:val="003A273B"/>
    <w:rsid w:val="003A3245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5402"/>
    <w:rsid w:val="004278BD"/>
    <w:rsid w:val="0043631D"/>
    <w:rsid w:val="0043757A"/>
    <w:rsid w:val="00441072"/>
    <w:rsid w:val="00441719"/>
    <w:rsid w:val="0044372C"/>
    <w:rsid w:val="0044612A"/>
    <w:rsid w:val="004637B1"/>
    <w:rsid w:val="00464AD4"/>
    <w:rsid w:val="00464E8F"/>
    <w:rsid w:val="00466835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3959"/>
    <w:rsid w:val="004C6A95"/>
    <w:rsid w:val="004D47EE"/>
    <w:rsid w:val="004D5806"/>
    <w:rsid w:val="004E079C"/>
    <w:rsid w:val="004E1E56"/>
    <w:rsid w:val="004F05AC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6CDF"/>
    <w:rsid w:val="005A070F"/>
    <w:rsid w:val="005A337F"/>
    <w:rsid w:val="005A755B"/>
    <w:rsid w:val="005B01F0"/>
    <w:rsid w:val="005B0E40"/>
    <w:rsid w:val="005B19F2"/>
    <w:rsid w:val="005B21C8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615E"/>
    <w:rsid w:val="00635EDF"/>
    <w:rsid w:val="0064050B"/>
    <w:rsid w:val="00641CC4"/>
    <w:rsid w:val="00642F34"/>
    <w:rsid w:val="00643BCA"/>
    <w:rsid w:val="00644702"/>
    <w:rsid w:val="00647A43"/>
    <w:rsid w:val="006513DA"/>
    <w:rsid w:val="0065798B"/>
    <w:rsid w:val="00663A05"/>
    <w:rsid w:val="00663D76"/>
    <w:rsid w:val="00671948"/>
    <w:rsid w:val="00672174"/>
    <w:rsid w:val="00672FAF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7C88"/>
    <w:rsid w:val="007E09C2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5D10"/>
    <w:rsid w:val="00887398"/>
    <w:rsid w:val="00893509"/>
    <w:rsid w:val="00894D8B"/>
    <w:rsid w:val="008A0926"/>
    <w:rsid w:val="008A094F"/>
    <w:rsid w:val="008A0E80"/>
    <w:rsid w:val="008A3758"/>
    <w:rsid w:val="008A53F0"/>
    <w:rsid w:val="008C0A75"/>
    <w:rsid w:val="008C1792"/>
    <w:rsid w:val="008C1D96"/>
    <w:rsid w:val="008C48B6"/>
    <w:rsid w:val="008C4A67"/>
    <w:rsid w:val="008C4B18"/>
    <w:rsid w:val="008C4E1E"/>
    <w:rsid w:val="008C67D2"/>
    <w:rsid w:val="008C77A1"/>
    <w:rsid w:val="008D07E5"/>
    <w:rsid w:val="008E40A4"/>
    <w:rsid w:val="008E4E60"/>
    <w:rsid w:val="008E5413"/>
    <w:rsid w:val="008E63C4"/>
    <w:rsid w:val="008E6C72"/>
    <w:rsid w:val="008F0183"/>
    <w:rsid w:val="008F0C40"/>
    <w:rsid w:val="008F126D"/>
    <w:rsid w:val="008F4573"/>
    <w:rsid w:val="008F7992"/>
    <w:rsid w:val="00901ED8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6037"/>
    <w:rsid w:val="0098424A"/>
    <w:rsid w:val="0099065C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0AE3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3CF9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0DCE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071A6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51FE"/>
    <w:rsid w:val="00BA62EC"/>
    <w:rsid w:val="00BB322B"/>
    <w:rsid w:val="00BB46FC"/>
    <w:rsid w:val="00BB6DE0"/>
    <w:rsid w:val="00BB767C"/>
    <w:rsid w:val="00BC3472"/>
    <w:rsid w:val="00BC57CE"/>
    <w:rsid w:val="00BD117E"/>
    <w:rsid w:val="00BD3A90"/>
    <w:rsid w:val="00BE29EC"/>
    <w:rsid w:val="00BE3B40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C7A7A"/>
    <w:rsid w:val="00CD0E7F"/>
    <w:rsid w:val="00CD0E9C"/>
    <w:rsid w:val="00CD7A01"/>
    <w:rsid w:val="00CE40F1"/>
    <w:rsid w:val="00CE5238"/>
    <w:rsid w:val="00CE5267"/>
    <w:rsid w:val="00CE674C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5CBE"/>
    <w:rsid w:val="00D567AA"/>
    <w:rsid w:val="00D60F7E"/>
    <w:rsid w:val="00D61DFD"/>
    <w:rsid w:val="00D66053"/>
    <w:rsid w:val="00D925CD"/>
    <w:rsid w:val="00D93CBC"/>
    <w:rsid w:val="00DA7E26"/>
    <w:rsid w:val="00DB1DE4"/>
    <w:rsid w:val="00DB23D9"/>
    <w:rsid w:val="00DB36A9"/>
    <w:rsid w:val="00DB6E5C"/>
    <w:rsid w:val="00DC274C"/>
    <w:rsid w:val="00DC51B0"/>
    <w:rsid w:val="00DD7B4C"/>
    <w:rsid w:val="00DE2FE7"/>
    <w:rsid w:val="00DF007E"/>
    <w:rsid w:val="00DF0D97"/>
    <w:rsid w:val="00DF1CC2"/>
    <w:rsid w:val="00DF1E4A"/>
    <w:rsid w:val="00E03A45"/>
    <w:rsid w:val="00E03CFF"/>
    <w:rsid w:val="00E06FD4"/>
    <w:rsid w:val="00E074D1"/>
    <w:rsid w:val="00E1176D"/>
    <w:rsid w:val="00E11B80"/>
    <w:rsid w:val="00E13C86"/>
    <w:rsid w:val="00E15251"/>
    <w:rsid w:val="00E1778A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610F"/>
    <w:rsid w:val="00EA17F9"/>
    <w:rsid w:val="00EA2D56"/>
    <w:rsid w:val="00EA3DB6"/>
    <w:rsid w:val="00EA55C0"/>
    <w:rsid w:val="00EB6126"/>
    <w:rsid w:val="00EB7A1D"/>
    <w:rsid w:val="00EC428A"/>
    <w:rsid w:val="00EC6024"/>
    <w:rsid w:val="00ED18BD"/>
    <w:rsid w:val="00ED2AC6"/>
    <w:rsid w:val="00ED54B5"/>
    <w:rsid w:val="00ED709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2BC6"/>
    <w:rsid w:val="00F63719"/>
    <w:rsid w:val="00F647F0"/>
    <w:rsid w:val="00F72B67"/>
    <w:rsid w:val="00F765EC"/>
    <w:rsid w:val="00F822C1"/>
    <w:rsid w:val="00F8732B"/>
    <w:rsid w:val="00F877AE"/>
    <w:rsid w:val="00F923F1"/>
    <w:rsid w:val="00F97F3F"/>
    <w:rsid w:val="00FA1974"/>
    <w:rsid w:val="00FA21E1"/>
    <w:rsid w:val="00FA539B"/>
    <w:rsid w:val="00FA5780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CAF3421-8239-4326-9153-539F312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Ivan Flores Garcia</cp:lastModifiedBy>
  <cp:revision>2</cp:revision>
  <cp:lastPrinted>2019-05-27T15:32:00Z</cp:lastPrinted>
  <dcterms:created xsi:type="dcterms:W3CDTF">2019-05-27T15:33:00Z</dcterms:created>
  <dcterms:modified xsi:type="dcterms:W3CDTF">2019-05-27T15:33:00Z</dcterms:modified>
</cp:coreProperties>
</file>